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doughnut    </w:t>
      </w:r>
      <w:r>
        <w:t xml:space="preserve">   enormous    </w:t>
      </w:r>
      <w:r>
        <w:t xml:space="preserve">   faucet    </w:t>
      </w:r>
      <w:r>
        <w:t xml:space="preserve">   calendar    </w:t>
      </w:r>
      <w:r>
        <w:t xml:space="preserve">   season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holiday    </w:t>
      </w:r>
      <w:r>
        <w:t xml:space="preserve">   Occurrence    </w:t>
      </w:r>
      <w:r>
        <w:t xml:space="preserve">   Minute    </w:t>
      </w:r>
      <w:r>
        <w:t xml:space="preserve">   Year    </w:t>
      </w:r>
      <w:r>
        <w:t xml:space="preserve">   Second    </w:t>
      </w:r>
      <w:r>
        <w:t xml:space="preserve">   Month    </w:t>
      </w:r>
      <w:r>
        <w:t xml:space="preserve">   July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#9</dc:title>
  <dcterms:created xsi:type="dcterms:W3CDTF">2021-10-11T17:26:52Z</dcterms:created>
  <dcterms:modified xsi:type="dcterms:W3CDTF">2021-10-11T17:26:52Z</dcterms:modified>
</cp:coreProperties>
</file>