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beginning    </w:t>
      </w:r>
      <w:r>
        <w:t xml:space="preserve">   literature    </w:t>
      </w:r>
      <w:r>
        <w:t xml:space="preserve">   admiral    </w:t>
      </w:r>
      <w:r>
        <w:t xml:space="preserve">   cross-examination    </w:t>
      </w:r>
      <w:r>
        <w:t xml:space="preserve">   nonessential    </w:t>
      </w:r>
      <w:r>
        <w:t xml:space="preserve">   ominous    </w:t>
      </w:r>
      <w:r>
        <w:t xml:space="preserve">   raccoon    </w:t>
      </w:r>
      <w:r>
        <w:t xml:space="preserve">   caramel    </w:t>
      </w:r>
      <w:r>
        <w:t xml:space="preserve">   admiration    </w:t>
      </w:r>
      <w:r>
        <w:t xml:space="preserve">   arrangement    </w:t>
      </w:r>
      <w:r>
        <w:t xml:space="preserve">   whistle    </w:t>
      </w:r>
      <w:r>
        <w:t xml:space="preserve">   theory    </w:t>
      </w:r>
      <w:r>
        <w:t xml:space="preserve">   citizen    </w:t>
      </w:r>
      <w:r>
        <w:t xml:space="preserve">   influence    </w:t>
      </w:r>
      <w:r>
        <w:t xml:space="preserve">   sleepiness    </w:t>
      </w:r>
      <w:r>
        <w:t xml:space="preserve">   tragedy    </w:t>
      </w:r>
      <w:r>
        <w:t xml:space="preserve">   outrageous    </w:t>
      </w:r>
      <w:r>
        <w:t xml:space="preserve">   identification    </w:t>
      </w:r>
      <w:r>
        <w:t xml:space="preserve">   respiration    </w:t>
      </w:r>
      <w:r>
        <w:t xml:space="preserve">   aqueducts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2021-10-11T17:27:48Z</dcterms:created>
  <dcterms:modified xsi:type="dcterms:W3CDTF">2021-10-11T17:27:48Z</dcterms:modified>
</cp:coreProperties>
</file>