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Menu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achievement    </w:t>
      </w:r>
      <w:r>
        <w:t xml:space="preserve">   beige    </w:t>
      </w:r>
      <w:r>
        <w:t xml:space="preserve">   convenient    </w:t>
      </w:r>
      <w:r>
        <w:t xml:space="preserve">   counterfeit    </w:t>
      </w:r>
      <w:r>
        <w:t xml:space="preserve">   deceive    </w:t>
      </w:r>
      <w:r>
        <w:t xml:space="preserve">   feign     </w:t>
      </w:r>
      <w:r>
        <w:t xml:space="preserve">   foreign    </w:t>
      </w:r>
      <w:r>
        <w:t xml:space="preserve">   forfeit    </w:t>
      </w:r>
      <w:r>
        <w:t xml:space="preserve">   grieve    </w:t>
      </w:r>
      <w:r>
        <w:t xml:space="preserve">   heir    </w:t>
      </w:r>
      <w:r>
        <w:t xml:space="preserve">   heirloom    </w:t>
      </w:r>
      <w:r>
        <w:t xml:space="preserve">   leisurely    </w:t>
      </w:r>
      <w:r>
        <w:t xml:space="preserve">   perceive    </w:t>
      </w:r>
      <w:r>
        <w:t xml:space="preserve">   relieve    </w:t>
      </w:r>
      <w:r>
        <w:t xml:space="preserve">   reprieve    </w:t>
      </w:r>
      <w:r>
        <w:t xml:space="preserve">   retrieve     </w:t>
      </w:r>
      <w:r>
        <w:t xml:space="preserve">   sovereign     </w:t>
      </w:r>
      <w:r>
        <w:t xml:space="preserve">   unwieldy    </w:t>
      </w:r>
      <w:r>
        <w:t xml:space="preserve">   veil    </w:t>
      </w:r>
      <w:r>
        <w:t xml:space="preserve">   weirdly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Menu </dc:title>
  <dcterms:created xsi:type="dcterms:W3CDTF">2021-10-11T17:34:00Z</dcterms:created>
  <dcterms:modified xsi:type="dcterms:W3CDTF">2021-10-11T17:34:00Z</dcterms:modified>
</cp:coreProperties>
</file>