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Tic-Tac-Toe 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ENERGETIC    </w:t>
      </w:r>
      <w:r>
        <w:t xml:space="preserve">   CONFESSION    </w:t>
      </w:r>
      <w:r>
        <w:t xml:space="preserve">   ANUALLY    </w:t>
      </w:r>
      <w:r>
        <w:t xml:space="preserve">   ADORABLE    </w:t>
      </w:r>
      <w:r>
        <w:t xml:space="preserve">   INDECISIVE    </w:t>
      </w:r>
      <w:r>
        <w:t xml:space="preserve">   DECIDE    </w:t>
      </w:r>
      <w:r>
        <w:t xml:space="preserve">   REPUBLICAN    </w:t>
      </w:r>
      <w:r>
        <w:t xml:space="preserve">   REPUBLIC    </w:t>
      </w:r>
      <w:r>
        <w:t xml:space="preserve">   RECONSTRUCTION    </w:t>
      </w:r>
      <w:r>
        <w:t xml:space="preserve">   CONSTRUCT    </w:t>
      </w:r>
      <w:r>
        <w:t xml:space="preserve">   BELIEVABLE    </w:t>
      </w:r>
      <w:r>
        <w:t xml:space="preserve">   BELIEVE    </w:t>
      </w:r>
      <w:r>
        <w:t xml:space="preserve">   OBLIGATION    </w:t>
      </w:r>
      <w:r>
        <w:t xml:space="preserve">   OBLIGATE    </w:t>
      </w:r>
      <w:r>
        <w:t xml:space="preserve">   CONSIDERATION    </w:t>
      </w:r>
      <w:r>
        <w:t xml:space="preserve">   CONSIDER    </w:t>
      </w:r>
      <w:r>
        <w:t xml:space="preserve">   INDEPENDENT    </w:t>
      </w:r>
      <w:r>
        <w:t xml:space="preserve">   DEPEND    </w:t>
      </w:r>
      <w:r>
        <w:t xml:space="preserve">   COLONIST    </w:t>
      </w:r>
      <w:r>
        <w:t xml:space="preserve">   COLONIZE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Tic-Tac-Toe  LESSON 1</dc:title>
  <dcterms:created xsi:type="dcterms:W3CDTF">2021-10-11T17:36:04Z</dcterms:created>
  <dcterms:modified xsi:type="dcterms:W3CDTF">2021-10-11T17:36:04Z</dcterms:modified>
</cp:coreProperties>
</file>