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cut    </w:t>
      </w:r>
      <w:r>
        <w:t xml:space="preserve">   did    </w:t>
      </w:r>
      <w:r>
        <w:t xml:space="preserve">   Sia    </w:t>
      </w:r>
      <w:r>
        <w:t xml:space="preserve">   twin    </w:t>
      </w:r>
      <w:r>
        <w:t xml:space="preserve">   whale    </w:t>
      </w:r>
      <w:r>
        <w:t xml:space="preserve">   what    </w:t>
      </w:r>
      <w:r>
        <w:t xml:space="preserve">   wheel    </w:t>
      </w:r>
      <w:r>
        <w:t xml:space="preserve">   when    </w:t>
      </w:r>
      <w:r>
        <w:t xml:space="preserve">   whenever    </w:t>
      </w:r>
      <w:r>
        <w:t xml:space="preserve">   whisper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7</dc:title>
  <dcterms:created xsi:type="dcterms:W3CDTF">2021-10-11T17:39:29Z</dcterms:created>
  <dcterms:modified xsi:type="dcterms:W3CDTF">2021-10-11T17:39:29Z</dcterms:modified>
</cp:coreProperties>
</file>