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Term 3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antisocial    </w:t>
      </w:r>
      <w:r>
        <w:t xml:space="preserve">   approaches    </w:t>
      </w:r>
      <w:r>
        <w:t xml:space="preserve">   backaches    </w:t>
      </w:r>
      <w:r>
        <w:t xml:space="preserve">   bellyaches    </w:t>
      </w:r>
      <w:r>
        <w:t xml:space="preserve">   butterscotches    </w:t>
      </w:r>
      <w:r>
        <w:t xml:space="preserve">   dogwatches    </w:t>
      </w:r>
      <w:r>
        <w:t xml:space="preserve">   especial    </w:t>
      </w:r>
      <w:r>
        <w:t xml:space="preserve">   facial    </w:t>
      </w:r>
      <w:r>
        <w:t xml:space="preserve">   heataches    </w:t>
      </w:r>
      <w:r>
        <w:t xml:space="preserve">   judicial    </w:t>
      </w:r>
      <w:r>
        <w:t xml:space="preserve">   menoarches    </w:t>
      </w:r>
      <w:r>
        <w:t xml:space="preserve">   psychosocial    </w:t>
      </w:r>
      <w:r>
        <w:t xml:space="preserve">   sandwiches    </w:t>
      </w:r>
      <w:r>
        <w:t xml:space="preserve">   semiofficial    </w:t>
      </w:r>
      <w:r>
        <w:t xml:space="preserve">   ultarcommercial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Term 3 Week 7</dc:title>
  <dcterms:created xsi:type="dcterms:W3CDTF">2021-10-11T17:44:17Z</dcterms:created>
  <dcterms:modified xsi:type="dcterms:W3CDTF">2021-10-11T17:44:17Z</dcterms:modified>
</cp:coreProperties>
</file>