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practicebee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America    </w:t>
      </w:r>
      <w:r>
        <w:t xml:space="preserve">   another    </w:t>
      </w:r>
      <w:r>
        <w:t xml:space="preserve">   county    </w:t>
      </w:r>
      <w:r>
        <w:t xml:space="preserve">   Frankie    </w:t>
      </w:r>
      <w:r>
        <w:t xml:space="preserve">   had    </w:t>
      </w:r>
      <w:r>
        <w:t xml:space="preserve">   haystack    </w:t>
      </w:r>
      <w:r>
        <w:t xml:space="preserve">   lightning    </w:t>
      </w:r>
      <w:r>
        <w:t xml:space="preserve">   queen    </w:t>
      </w:r>
      <w:r>
        <w:t xml:space="preserve">   sometimes    </w:t>
      </w:r>
      <w:r>
        <w:t xml:space="preserve">   speech    </w:t>
      </w:r>
      <w:r>
        <w:t xml:space="preserve">   understand    </w:t>
      </w:r>
      <w:r>
        <w:t xml:space="preserve">   wet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practicebee</dc:title>
  <dcterms:created xsi:type="dcterms:W3CDTF">2021-10-11T17:28:32Z</dcterms:created>
  <dcterms:modified xsi:type="dcterms:W3CDTF">2021-10-11T17:28:32Z</dcterms:modified>
</cp:coreProperties>
</file>