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-ation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decoration    </w:t>
      </w:r>
      <w:r>
        <w:t xml:space="preserve">   donation    </w:t>
      </w:r>
      <w:r>
        <w:t xml:space="preserve">   duration    </w:t>
      </w:r>
      <w:r>
        <w:t xml:space="preserve">   registration    </w:t>
      </w:r>
      <w:r>
        <w:t xml:space="preserve">   population    </w:t>
      </w:r>
      <w:r>
        <w:t xml:space="preserve">   admiration    </w:t>
      </w:r>
      <w:r>
        <w:t xml:space="preserve">   preparation    </w:t>
      </w:r>
      <w:r>
        <w:t xml:space="preserve">   sensation    </w:t>
      </w:r>
      <w:r>
        <w:t xml:space="preserve">   adoration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-ation</dc:title>
  <dcterms:created xsi:type="dcterms:W3CDTF">2021-10-11T17:47:14Z</dcterms:created>
  <dcterms:modified xsi:type="dcterms:W3CDTF">2021-10-11T17:47:14Z</dcterms:modified>
</cp:coreProperties>
</file>