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vertigo    </w:t>
      </w:r>
      <w:r>
        <w:t xml:space="preserve">   cochlea    </w:t>
      </w:r>
      <w:r>
        <w:t xml:space="preserve">   inner ear    </w:t>
      </w:r>
      <w:r>
        <w:t xml:space="preserve">   outer ear    </w:t>
      </w:r>
      <w:r>
        <w:t xml:space="preserve">   leteral line    </w:t>
      </w:r>
      <w:r>
        <w:t xml:space="preserve">   cataracts    </w:t>
      </w:r>
      <w:r>
        <w:t xml:space="preserve">   blind spot    </w:t>
      </w:r>
      <w:r>
        <w:t xml:space="preserve">   eyespots    </w:t>
      </w:r>
      <w:r>
        <w:t xml:space="preserve">   pigment cell    </w:t>
      </w:r>
      <w:r>
        <w:t xml:space="preserve">   iris    </w:t>
      </w:r>
      <w:r>
        <w:t xml:space="preserve">   lens    </w:t>
      </w:r>
      <w:r>
        <w:t xml:space="preserve">   chorid    </w:t>
      </w:r>
      <w:r>
        <w:t xml:space="preserve">   retina    </w:t>
      </w:r>
      <w:r>
        <w:t xml:space="preserve">   pupil    </w:t>
      </w:r>
      <w:r>
        <w:t xml:space="preserve">   cornea    </w:t>
      </w:r>
      <w:r>
        <w:t xml:space="preserve">   sclera    </w:t>
      </w:r>
      <w:r>
        <w:t xml:space="preserve">   compound eyes    </w:t>
      </w:r>
      <w:r>
        <w:t xml:space="preserve">   olfactory cells    </w:t>
      </w:r>
      <w:r>
        <w:t xml:space="preserve">   taste buds    </w:t>
      </w:r>
      <w:r>
        <w:t xml:space="preserve">   Jacobson organs    </w:t>
      </w:r>
      <w:r>
        <w:t xml:space="preserve">   photoreceptors    </w:t>
      </w:r>
      <w:r>
        <w:t xml:space="preserve">   eclectromagnetic    </w:t>
      </w:r>
      <w:r>
        <w:t xml:space="preserve">   chromorecptors    </w:t>
      </w:r>
      <w:r>
        <w:t xml:space="preserve">   sensory transduction    </w:t>
      </w:r>
      <w:r>
        <w:t xml:space="preserve">   sensory 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Organs</dc:title>
  <dcterms:created xsi:type="dcterms:W3CDTF">2021-10-11T17:47:38Z</dcterms:created>
  <dcterms:modified xsi:type="dcterms:W3CDTF">2021-10-11T17:47:38Z</dcterms:modified>
</cp:coreProperties>
</file>