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Spóirt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raon    </w:t>
      </w:r>
      <w:r>
        <w:t xml:space="preserve">   páirc    </w:t>
      </w:r>
      <w:r>
        <w:t xml:space="preserve">   linn    </w:t>
      </w:r>
      <w:r>
        <w:t xml:space="preserve">   cúirt    </w:t>
      </w:r>
      <w:r>
        <w:t xml:space="preserve">   cró    </w:t>
      </w:r>
      <w:r>
        <w:t xml:space="preserve">   sacar    </w:t>
      </w:r>
      <w:r>
        <w:t xml:space="preserve">   dornálaíocht    </w:t>
      </w:r>
      <w:r>
        <w:t xml:space="preserve">   iománaíocht    </w:t>
      </w:r>
      <w:r>
        <w:t xml:space="preserve">   rugbaí    </w:t>
      </w:r>
      <w:r>
        <w:t xml:space="preserve">   galf    </w:t>
      </w:r>
      <w:r>
        <w:t xml:space="preserve">   seoltóireacht    </w:t>
      </w:r>
      <w:r>
        <w:t xml:space="preserve">   badmantan    </w:t>
      </w:r>
      <w:r>
        <w:t xml:space="preserve">   gleacaíocht    </w:t>
      </w:r>
      <w:r>
        <w:t xml:space="preserve">   rothaíocht    </w:t>
      </w:r>
      <w:r>
        <w:t xml:space="preserve">   leadóg    </w:t>
      </w:r>
      <w:r>
        <w:t xml:space="preserve">   peil Ghaelach    </w:t>
      </w:r>
      <w:r>
        <w:t xml:space="preserve">   snámh    </w:t>
      </w:r>
      <w:r>
        <w:t xml:space="preserve">   rámhaíocht    </w:t>
      </w:r>
      <w:r>
        <w:t xml:space="preserve">   haca    </w:t>
      </w:r>
      <w:r>
        <w:t xml:space="preserve">   cispheil    </w:t>
      </w:r>
      <w:r>
        <w:t xml:space="preserve">   lúthchleasaíocht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Spóirt</dc:title>
  <dcterms:created xsi:type="dcterms:W3CDTF">2021-10-11T17:48:27Z</dcterms:created>
  <dcterms:modified xsi:type="dcterms:W3CDTF">2021-10-11T17:48:27Z</dcterms:modified>
</cp:coreProperties>
</file>