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Spookly the Square Pumpkin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orange    </w:t>
      </w:r>
      <w:r>
        <w:t xml:space="preserve">   special    </w:t>
      </w:r>
      <w:r>
        <w:t xml:space="preserve">   brave    </w:t>
      </w:r>
      <w:r>
        <w:t xml:space="preserve">   strong    </w:t>
      </w:r>
      <w:r>
        <w:t xml:space="preserve">   cool    </w:t>
      </w:r>
      <w:r>
        <w:t xml:space="preserve">   square    </w:t>
      </w:r>
      <w:r>
        <w:t xml:space="preserve">   nice    </w:t>
      </w:r>
      <w:r>
        <w:t xml:space="preserve">   helpful    </w:t>
      </w:r>
      <w:r>
        <w:t xml:space="preserve">   smart    </w:t>
      </w:r>
      <w:r>
        <w:t xml:space="preserve">   awesome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Spookly the Square Pumpkin</dc:title>
  <dcterms:created xsi:type="dcterms:W3CDTF">2021-10-11T17:48:32Z</dcterms:created>
  <dcterms:modified xsi:type="dcterms:W3CDTF">2021-10-11T17:48:32Z</dcterms:modified>
</cp:coreProperties>
</file>