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Injuries and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dehydration    </w:t>
      </w:r>
      <w:r>
        <w:t xml:space="preserve">   concussion    </w:t>
      </w:r>
      <w:r>
        <w:t xml:space="preserve">   Abrasion    </w:t>
      </w:r>
      <w:r>
        <w:t xml:space="preserve">   Shin splints    </w:t>
      </w:r>
      <w:r>
        <w:t xml:space="preserve">   Hypothermia    </w:t>
      </w:r>
      <w:r>
        <w:t xml:space="preserve">   Cut    </w:t>
      </w:r>
      <w:r>
        <w:t xml:space="preserve">   Strain    </w:t>
      </w:r>
      <w:r>
        <w:t xml:space="preserve">   Sprain    </w:t>
      </w:r>
      <w:r>
        <w:t xml:space="preserve">   Asthma    </w:t>
      </w:r>
      <w:r>
        <w:t xml:space="preserve">   Heart Attack    </w:t>
      </w:r>
      <w:r>
        <w:t xml:space="preserve">   Fracture    </w:t>
      </w:r>
      <w:r>
        <w:t xml:space="preserve">   Dislocation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Injuries and Illness</dc:title>
  <dcterms:created xsi:type="dcterms:W3CDTF">2021-10-11T17:50:39Z</dcterms:created>
  <dcterms:modified xsi:type="dcterms:W3CDTF">2021-10-11T17:50:39Z</dcterms:modified>
</cp:coreProperties>
</file>