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bandage    </w:t>
      </w:r>
      <w:r>
        <w:t xml:space="preserve">   compression    </w:t>
      </w:r>
      <w:r>
        <w:t xml:space="preserve">   elevate    </w:t>
      </w:r>
      <w:r>
        <w:t xml:space="preserve">   ice    </w:t>
      </w:r>
      <w:r>
        <w:t xml:space="preserve">   knee    </w:t>
      </w:r>
      <w:r>
        <w:t xml:space="preserve">   ligament    </w:t>
      </w:r>
      <w:r>
        <w:t xml:space="preserve">   sprain    </w:t>
      </w:r>
      <w:r>
        <w:t xml:space="preserve">   stretched    </w:t>
      </w:r>
      <w:r>
        <w:t xml:space="preserve">   swollen    </w:t>
      </w:r>
      <w:r>
        <w:t xml:space="preserve">   torn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Sprain Word Search</dc:title>
  <dcterms:created xsi:type="dcterms:W3CDTF">2021-11-05T03:50:29Z</dcterms:created>
  <dcterms:modified xsi:type="dcterms:W3CDTF">2021-11-05T03:50:29Z</dcterms:modified>
</cp:coreProperties>
</file>