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Spreadsheets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Data    </w:t>
      </w:r>
      <w:r>
        <w:t xml:space="preserve">   print    </w:t>
      </w:r>
      <w:r>
        <w:t xml:space="preserve">   text    </w:t>
      </w:r>
      <w:r>
        <w:t xml:space="preserve">   Copy    </w:t>
      </w:r>
      <w:r>
        <w:t xml:space="preserve">   Fonts    </w:t>
      </w:r>
      <w:r>
        <w:t xml:space="preserve">   header    </w:t>
      </w:r>
      <w:r>
        <w:t xml:space="preserve">   numbers    </w:t>
      </w:r>
      <w:r>
        <w:t xml:space="preserve">   Paste    </w:t>
      </w:r>
      <w:r>
        <w:t xml:space="preserve">   picture    </w:t>
      </w:r>
      <w:r>
        <w:t xml:space="preserve">   Spreadsheets    </w:t>
      </w:r>
      <w:r>
        <w:t xml:space="preserve">   table    </w:t>
      </w:r>
      <w:r>
        <w:t xml:space="preserve">   Title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Spreadsheets</dc:title>
  <dcterms:created xsi:type="dcterms:W3CDTF">2021-10-11T17:53:09Z</dcterms:created>
  <dcterms:modified xsi:type="dcterms:W3CDTF">2021-10-11T17:53:09Z</dcterms:modified>
</cp:coreProperties>
</file>