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comes after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week kids get off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don't lose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in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Easter Bunny brings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showers bring Spring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Easter Bunny's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 you can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hides the Easter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this to make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laugh because it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spring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transpertation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right</w:t>
            </w:r>
          </w:p>
        </w:tc>
      </w:tr>
    </w:tbl>
    <w:p>
      <w:pPr>
        <w:pStyle w:val="WordBankSmall"/>
      </w:pPr>
      <w:r>
        <w:t xml:space="preserve">   Bunny    </w:t>
      </w:r>
      <w:r>
        <w:t xml:space="preserve">   Flowers    </w:t>
      </w:r>
      <w:r>
        <w:t xml:space="preserve">   Blow    </w:t>
      </w:r>
      <w:r>
        <w:t xml:space="preserve">   Found    </w:t>
      </w:r>
      <w:r>
        <w:t xml:space="preserve">   Blue    </w:t>
      </w:r>
      <w:r>
        <w:t xml:space="preserve">   Loud    </w:t>
      </w:r>
      <w:r>
        <w:t xml:space="preserve">   Funny    </w:t>
      </w:r>
      <w:r>
        <w:t xml:space="preserve">   Spring Break    </w:t>
      </w:r>
      <w:r>
        <w:t xml:space="preserve">   Summer    </w:t>
      </w:r>
      <w:r>
        <w:t xml:space="preserve">   Left    </w:t>
      </w:r>
      <w:r>
        <w:t xml:space="preserve">   Shake    </w:t>
      </w:r>
      <w:r>
        <w:t xml:space="preserve">   Win    </w:t>
      </w:r>
      <w:r>
        <w:t xml:space="preserve">   Bus    </w:t>
      </w:r>
      <w:r>
        <w:t xml:space="preserve">   Concert    </w:t>
      </w:r>
      <w:r>
        <w:t xml:space="preserve">   Easter Basket    </w:t>
      </w:r>
      <w:r>
        <w:t xml:space="preserve">   Peter Cottontail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2021-10-11T17:54:18Z</dcterms:created>
  <dcterms:modified xsi:type="dcterms:W3CDTF">2021-10-11T17:54:18Z</dcterms:modified>
</cp:coreProperties>
</file>