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tulips    </w:t>
      </w:r>
      <w:r>
        <w:t xml:space="preserve">   sunshine    </w:t>
      </w:r>
      <w:r>
        <w:t xml:space="preserve">   showers    </w:t>
      </w:r>
      <w:r>
        <w:t xml:space="preserve">   rainbow    </w:t>
      </w:r>
      <w:r>
        <w:t xml:space="preserve">   may    </w:t>
      </w:r>
      <w:r>
        <w:t xml:space="preserve">   flower    </w:t>
      </w:r>
      <w:r>
        <w:t xml:space="preserve">   Easter    </w:t>
      </w:r>
      <w:r>
        <w:t xml:space="preserve">   breeze    </w:t>
      </w:r>
      <w:r>
        <w:t xml:space="preserve">   blossom    </w:t>
      </w:r>
      <w:r>
        <w:t xml:space="preserve">   april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 Search</dc:title>
  <dcterms:created xsi:type="dcterms:W3CDTF">2021-10-11T17:53:20Z</dcterms:created>
  <dcterms:modified xsi:type="dcterms:W3CDTF">2021-10-11T17:53:20Z</dcterms:modified>
</cp:coreProperties>
</file>