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Dwynwen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Tywysog    </w:t>
      </w:r>
      <w:r>
        <w:t xml:space="preserve">   Dauddegpump    </w:t>
      </w:r>
      <w:r>
        <w:t xml:space="preserve">   Ionawr    </w:t>
      </w:r>
      <w:r>
        <w:t xml:space="preserve">   Dymuniad    </w:t>
      </w:r>
      <w:r>
        <w:t xml:space="preserve">   Leian    </w:t>
      </w:r>
      <w:r>
        <w:t xml:space="preserve">   Pysgod    </w:t>
      </w:r>
      <w:r>
        <w:t xml:space="preserve">   Llanddwyn    </w:t>
      </w:r>
      <w:r>
        <w:t xml:space="preserve">   Santes    </w:t>
      </w:r>
      <w:r>
        <w:t xml:space="preserve">   Maelon    </w:t>
      </w:r>
      <w:r>
        <w:t xml:space="preserve">   Brychan    </w:t>
      </w:r>
      <w:r>
        <w:t xml:space="preserve">   Cariad    </w:t>
      </w:r>
      <w:r>
        <w:t xml:space="preserve">   Dwynwen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Dwynwen </dc:title>
  <dcterms:created xsi:type="dcterms:W3CDTF">2021-10-11T17:56:33Z</dcterms:created>
  <dcterms:modified xsi:type="dcterms:W3CDTF">2021-10-11T17:56:33Z</dcterms:modified>
</cp:coreProperties>
</file>