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Jerome Completes the Vulgate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OLD TESTAMENT    </w:t>
      </w:r>
      <w:r>
        <w:t xml:space="preserve">   NEW TESTAMENT    </w:t>
      </w:r>
      <w:r>
        <w:t xml:space="preserve">   BIBLE    </w:t>
      </w:r>
      <w:r>
        <w:t xml:space="preserve">   LATIN    </w:t>
      </w:r>
      <w:r>
        <w:t xml:space="preserve">   HEBREW    </w:t>
      </w:r>
      <w:r>
        <w:t xml:space="preserve">   GREEK    </w:t>
      </w:r>
      <w:r>
        <w:t xml:space="preserve">   HIDDEN    </w:t>
      </w:r>
      <w:r>
        <w:t xml:space="preserve">   SEPTUAGINT    </w:t>
      </w:r>
      <w:r>
        <w:t xml:space="preserve">   JEROME    </w:t>
      </w:r>
      <w:r>
        <w:t xml:space="preserve">   VULGATE    </w:t>
      </w:r>
      <w:r>
        <w:t xml:space="preserve">   APOCRYPHA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Jerome Completes the Vulgate</dc:title>
  <dcterms:created xsi:type="dcterms:W3CDTF">2021-10-11T17:55:11Z</dcterms:created>
  <dcterms:modified xsi:type="dcterms:W3CDTF">2021-10-11T17:55:11Z</dcterms:modified>
</cp:coreProperties>
</file>