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Jude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Galilee     </w:t>
      </w:r>
      <w:r>
        <w:t xml:space="preserve">   James the Less    </w:t>
      </w:r>
      <w:r>
        <w:t xml:space="preserve">   Married    </w:t>
      </w:r>
      <w:r>
        <w:t xml:space="preserve">   Preacher     </w:t>
      </w:r>
      <w:r>
        <w:t xml:space="preserve">   Labbaeus    </w:t>
      </w:r>
      <w:r>
        <w:t xml:space="preserve">   Jewish    </w:t>
      </w:r>
      <w:r>
        <w:t xml:space="preserve">   farmer    </w:t>
      </w:r>
      <w:r>
        <w:t xml:space="preserve">   hopless cases    </w:t>
      </w:r>
      <w:r>
        <w:t xml:space="preserve">   martyr    </w:t>
      </w:r>
      <w:r>
        <w:t xml:space="preserve">   ax    </w:t>
      </w:r>
      <w:r>
        <w:t xml:space="preserve">   Jesus    </w:t>
      </w:r>
      <w:r>
        <w:t xml:space="preserve">   Thaddeus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Jude</dc:title>
  <dcterms:created xsi:type="dcterms:W3CDTF">2021-10-11T17:54:47Z</dcterms:created>
  <dcterms:modified xsi:type="dcterms:W3CDTF">2021-10-11T17:54:47Z</dcterms:modified>
</cp:coreProperties>
</file>