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Michael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Powerful    </w:t>
      </w:r>
      <w:r>
        <w:t xml:space="preserve">   Strategic    </w:t>
      </w:r>
      <w:r>
        <w:t xml:space="preserve">   Smart    </w:t>
      </w:r>
      <w:r>
        <w:t xml:space="preserve">   Obedient    </w:t>
      </w:r>
      <w:r>
        <w:t xml:space="preserve">   Faithful    </w:t>
      </w:r>
      <w:r>
        <w:t xml:space="preserve">   Humble    </w:t>
      </w:r>
      <w:r>
        <w:t xml:space="preserve">   Determine    </w:t>
      </w:r>
      <w:r>
        <w:t xml:space="preserve">   Daring    </w:t>
      </w:r>
      <w:r>
        <w:t xml:space="preserve">   Loyal    </w:t>
      </w:r>
      <w:r>
        <w:t xml:space="preserve">   Confident    </w:t>
      </w:r>
      <w:r>
        <w:t xml:space="preserve">   Brave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Michael Word Search</dc:title>
  <dcterms:created xsi:type="dcterms:W3CDTF">2021-10-11T17:54:48Z</dcterms:created>
  <dcterms:modified xsi:type="dcterms:W3CDTF">2021-10-11T17:54:48Z</dcterms:modified>
</cp:coreProperties>
</file>