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Stages of Speech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vocabulary    </w:t>
      </w:r>
      <w:r>
        <w:t xml:space="preserve">   grammar    </w:t>
      </w:r>
      <w:r>
        <w:t xml:space="preserve">   posttelegraphic    </w:t>
      </w:r>
      <w:r>
        <w:t xml:space="preserve">   telegraphic    </w:t>
      </w:r>
      <w:r>
        <w:t xml:space="preserve">   descriptive    </w:t>
      </w:r>
      <w:r>
        <w:t xml:space="preserve">   twoword    </w:t>
      </w:r>
      <w:r>
        <w:t xml:space="preserve">   intonation    </w:t>
      </w:r>
      <w:r>
        <w:t xml:space="preserve">   davidcrystal    </w:t>
      </w:r>
      <w:r>
        <w:t xml:space="preserve">   holophrastic    </w:t>
      </w:r>
      <w:r>
        <w:t xml:space="preserve">   gestalt    </w:t>
      </w:r>
      <w:r>
        <w:t xml:space="preserve">   protoword    </w:t>
      </w:r>
      <w:r>
        <w:t xml:space="preserve">   reduplication    </w:t>
      </w:r>
      <w:r>
        <w:t xml:space="preserve">   babbling    </w:t>
      </w:r>
      <w:r>
        <w:t xml:space="preserve">   cooing    </w:t>
      </w:r>
      <w:r>
        <w:t xml:space="preserve">   vegetative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Stages of Speech Development</dc:title>
  <dcterms:created xsi:type="dcterms:W3CDTF">2021-10-11T17:57:07Z</dcterms:created>
  <dcterms:modified xsi:type="dcterms:W3CDTF">2021-10-11T17:57:07Z</dcterms:modified>
</cp:coreProperties>
</file>