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Staidéar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Imfháscadh    </w:t>
      </w:r>
      <w:r>
        <w:t xml:space="preserve">   Clárfhiacla    </w:t>
      </w:r>
      <w:r>
        <w:t xml:space="preserve">   Einsím    </w:t>
      </w:r>
      <w:r>
        <w:t xml:space="preserve">   Éasafagas    </w:t>
      </w:r>
      <w:r>
        <w:t xml:space="preserve">   Domlas    </w:t>
      </w:r>
      <w:r>
        <w:t xml:space="preserve">   Paincréas    </w:t>
      </w:r>
      <w:r>
        <w:t xml:space="preserve">   Starrfhiacla    </w:t>
      </w:r>
      <w:r>
        <w:t xml:space="preserve">   Amaláis    </w:t>
      </w:r>
      <w:r>
        <w:t xml:space="preserve">   Goile    </w:t>
      </w:r>
      <w:r>
        <w:t xml:space="preserve">   Díleá    </w:t>
      </w:r>
      <w:r>
        <w:t xml:space="preserve">   Micreascóp    </w:t>
      </w:r>
      <w:r>
        <w:t xml:space="preserve">   Cillbhalla    </w:t>
      </w:r>
      <w:r>
        <w:t xml:space="preserve">   Clóraplast    </w:t>
      </w:r>
      <w:r>
        <w:t xml:space="preserve">   Cíteaplasma    </w:t>
      </w:r>
      <w:r>
        <w:t xml:space="preserve">   Cillscannán    </w:t>
      </w:r>
      <w:r>
        <w:t xml:space="preserve">   Cill    </w:t>
      </w:r>
      <w:r>
        <w:t xml:space="preserve">   Athróga    </w:t>
      </w:r>
      <w:r>
        <w:t xml:space="preserve">   Hipitéis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Staidéar</dc:title>
  <dcterms:created xsi:type="dcterms:W3CDTF">2021-10-11T17:57:33Z</dcterms:created>
  <dcterms:modified xsi:type="dcterms:W3CDTF">2021-10-11T17:57:33Z</dcterms:modified>
</cp:coreProperties>
</file>