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Stakeholders and their objectives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Policies    </w:t>
      </w:r>
      <w:r>
        <w:t xml:space="preserve">   Corporation    </w:t>
      </w:r>
      <w:r>
        <w:t xml:space="preserve">   Profit    </w:t>
      </w:r>
      <w:r>
        <w:t xml:space="preserve">   Organisation    </w:t>
      </w:r>
      <w:r>
        <w:t xml:space="preserve">   Group    </w:t>
      </w:r>
      <w:r>
        <w:t xml:space="preserve">   Indivdual    </w:t>
      </w:r>
      <w:r>
        <w:t xml:space="preserve">   Direct action    </w:t>
      </w:r>
      <w:r>
        <w:t xml:space="preserve">   Voting    </w:t>
      </w:r>
      <w:r>
        <w:t xml:space="preserve">   Negotiation    </w:t>
      </w:r>
      <w:r>
        <w:t xml:space="preserve">   Local community    </w:t>
      </w:r>
      <w:r>
        <w:t xml:space="preserve">   Shareholder    </w:t>
      </w:r>
      <w:r>
        <w:t xml:space="preserve">   Customer    </w:t>
      </w:r>
      <w:r>
        <w:t xml:space="preserve">   Government    </w:t>
      </w:r>
      <w:r>
        <w:t xml:space="preserve">   Supplier    </w:t>
      </w:r>
      <w:r>
        <w:t xml:space="preserve">   Employee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Stakeholders and their objectives</dc:title>
  <dcterms:created xsi:type="dcterms:W3CDTF">2021-10-11T17:57:26Z</dcterms:created>
  <dcterms:modified xsi:type="dcterms:W3CDTF">2021-10-11T17:57:26Z</dcterms:modified>
</cp:coreProperties>
</file>