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Searching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circumcenter theorem    </w:t>
      </w:r>
      <w:r>
        <w:t xml:space="preserve">   point of concurrency    </w:t>
      </w:r>
      <w:r>
        <w:t xml:space="preserve">   angle bisector theorem    </w:t>
      </w:r>
      <w:r>
        <w:t xml:space="preserve">   equation of a circle    </w:t>
      </w:r>
      <w:r>
        <w:t xml:space="preserve">   tangent segment    </w:t>
      </w:r>
      <w:r>
        <w:t xml:space="preserve">   external secant segment    </w:t>
      </w:r>
      <w:r>
        <w:t xml:space="preserve">   secant segment    </w:t>
      </w:r>
      <w:r>
        <w:t xml:space="preserve">   chordchord product theorem    </w:t>
      </w:r>
      <w:r>
        <w:t xml:space="preserve">   inscribed angle theorem    </w:t>
      </w:r>
      <w:r>
        <w:t xml:space="preserve">   subtends    </w:t>
      </w:r>
      <w:r>
        <w:t xml:space="preserve">   intercepted arc    </w:t>
      </w:r>
      <w:r>
        <w:t xml:space="preserve">   inscribed angle    </w:t>
      </w:r>
      <w:r>
        <w:t xml:space="preserve">   radian    </w:t>
      </w:r>
      <w:r>
        <w:t xml:space="preserve">   arc length    </w:t>
      </w:r>
      <w:r>
        <w:t xml:space="preserve">   area of segment    </w:t>
      </w:r>
      <w:r>
        <w:t xml:space="preserve">   segment of a circle    </w:t>
      </w:r>
      <w:r>
        <w:t xml:space="preserve">   sector of a circle    </w:t>
      </w:r>
      <w:r>
        <w:t xml:space="preserve">   congruent arcs    </w:t>
      </w:r>
      <w:r>
        <w:t xml:space="preserve">   arc addition postulate    </w:t>
      </w:r>
      <w:r>
        <w:t xml:space="preserve">   adjacent arcs    </w:t>
      </w:r>
      <w:r>
        <w:t xml:space="preserve">   semicircle    </w:t>
      </w:r>
      <w:r>
        <w:t xml:space="preserve">   major arc    </w:t>
      </w:r>
      <w:r>
        <w:t xml:space="preserve">   minor arc    </w:t>
      </w:r>
      <w:r>
        <w:t xml:space="preserve">   arc    </w:t>
      </w:r>
      <w:r>
        <w:t xml:space="preserve">   central angle    </w:t>
      </w:r>
      <w:r>
        <w:t xml:space="preserve">   common tangent    </w:t>
      </w:r>
      <w:r>
        <w:t xml:space="preserve">   tangent circles    </w:t>
      </w:r>
      <w:r>
        <w:t xml:space="preserve">   concentric circles    </w:t>
      </w:r>
      <w:r>
        <w:t xml:space="preserve">   congruent circles    </w:t>
      </w:r>
      <w:r>
        <w:t xml:space="preserve">   point of tangency    </w:t>
      </w:r>
      <w:r>
        <w:t xml:space="preserve">   tangent    </w:t>
      </w:r>
      <w:r>
        <w:t xml:space="preserve">   secant    </w:t>
      </w:r>
      <w:r>
        <w:t xml:space="preserve">   chord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Searching</dc:title>
  <dcterms:created xsi:type="dcterms:W3CDTF">2021-10-11T17:58:40Z</dcterms:created>
  <dcterms:modified xsi:type="dcterms:W3CDTF">2021-10-11T17:58:40Z</dcterms:modified>
</cp:coreProperties>
</file>