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Obi-Wan's Padawan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 between episodes II &amp;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Pilot of a Tie Fighter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Episode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Episodes I-III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Qui-Gon Jinn; Killed by Obi-Wan Kenobi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Jedi's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Son of Darth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Super droids used for battle in episodes II &amp;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Episode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Episode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Comander (Admiral) of the rebel fleet.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Droids used for battle in episodes I-III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 planet of the mandalorian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Luke Skywalker's Sister; Daughter of Darth Vader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Episode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Skywalker's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Luke Skywalker's Pilot; Owns Millenium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Backstory to Episode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Imperial Clone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droid Anakin Skywalker made 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Episode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Movie Franchise of all Time!!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planet where Anakin &amp; Obi-Wan fought in Episode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Planet of the Jedi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Owns BB8; Pilot in Episodes VII-IX</w:t>
            </w:r>
          </w:p>
        </w:tc>
      </w:tr>
    </w:tbl>
    <w:p>
      <w:pPr>
        <w:pStyle w:val="WordBankLarge"/>
      </w:pPr>
      <w:r>
        <w:t xml:space="preserve">   Star Wars    </w:t>
      </w:r>
      <w:r>
        <w:t xml:space="preserve">   Anakin Skywalker    </w:t>
      </w:r>
      <w:r>
        <w:t xml:space="preserve">   Phantom Menace     </w:t>
      </w:r>
      <w:r>
        <w:t xml:space="preserve">   Revenge of the sith    </w:t>
      </w:r>
      <w:r>
        <w:t xml:space="preserve">   Luke Skywalker    </w:t>
      </w:r>
      <w:r>
        <w:t xml:space="preserve">   Rouge One    </w:t>
      </w:r>
      <w:r>
        <w:t xml:space="preserve">   Prequels    </w:t>
      </w:r>
      <w:r>
        <w:t xml:space="preserve">   Attack of the Clones    </w:t>
      </w:r>
      <w:r>
        <w:t xml:space="preserve">   Darth Vader    </w:t>
      </w:r>
      <w:r>
        <w:t xml:space="preserve">   Clone Wars    </w:t>
      </w:r>
      <w:r>
        <w:t xml:space="preserve">   C3PO    </w:t>
      </w:r>
      <w:r>
        <w:t xml:space="preserve">   Lightsaber    </w:t>
      </w:r>
      <w:r>
        <w:t xml:space="preserve">   POE    </w:t>
      </w:r>
      <w:r>
        <w:t xml:space="preserve">   Return of the jedi    </w:t>
      </w:r>
      <w:r>
        <w:t xml:space="preserve">   Darth Maul    </w:t>
      </w:r>
      <w:r>
        <w:t xml:space="preserve">   Princess Leia    </w:t>
      </w:r>
      <w:r>
        <w:t xml:space="preserve">   Han Solo    </w:t>
      </w:r>
      <w:r>
        <w:t xml:space="preserve">   Storm Troopers    </w:t>
      </w:r>
      <w:r>
        <w:t xml:space="preserve">   Emperor Palpatine    </w:t>
      </w:r>
      <w:r>
        <w:t xml:space="preserve">   A New Hope    </w:t>
      </w:r>
      <w:r>
        <w:t xml:space="preserve">   Coruscant    </w:t>
      </w:r>
      <w:r>
        <w:t xml:space="preserve">   Super Battle Droids    </w:t>
      </w:r>
      <w:r>
        <w:t xml:space="preserve">   Battle Droids    </w:t>
      </w:r>
      <w:r>
        <w:t xml:space="preserve">   Admiral Akbar    </w:t>
      </w:r>
      <w:r>
        <w:t xml:space="preserve">   Tie Fighter Pilot    </w:t>
      </w:r>
      <w:r>
        <w:t xml:space="preserve">   Mandalore    </w:t>
      </w:r>
      <w:r>
        <w:t xml:space="preserve">   Mustafar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2021-10-11T17:58:39Z</dcterms:created>
  <dcterms:modified xsi:type="dcterms:W3CDTF">2021-10-11T17:58:39Z</dcterms:modified>
</cp:coreProperties>
</file>