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Fair schstick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stick pin    </w:t>
      </w:r>
      <w:r>
        <w:t xml:space="preserve">   stick handler    </w:t>
      </w:r>
      <w:r>
        <w:t xml:space="preserve">   stick ball    </w:t>
      </w:r>
      <w:r>
        <w:t xml:space="preserve">   yard stick    </w:t>
      </w:r>
      <w:r>
        <w:t xml:space="preserve">   match stick    </w:t>
      </w:r>
      <w:r>
        <w:t xml:space="preserve">   fiddle stick    </w:t>
      </w:r>
      <w:r>
        <w:t xml:space="preserve">   drum stick    </w:t>
      </w:r>
      <w:r>
        <w:t xml:space="preserve">   dip stick    </w:t>
      </w:r>
      <w:r>
        <w:t xml:space="preserve">   chop stick    </w:t>
      </w:r>
      <w:r>
        <w:t xml:space="preserve">   bread stick    </w:t>
      </w:r>
      <w:r>
        <w:t xml:space="preserve">   walking stick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 schstick</dc:title>
  <dcterms:created xsi:type="dcterms:W3CDTF">2021-10-11T17:58:38Z</dcterms:created>
  <dcterms:modified xsi:type="dcterms:W3CDTF">2021-10-11T17:58:38Z</dcterms:modified>
</cp:coreProperties>
</file>