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and Local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 large    </w:t>
      </w:r>
      <w:r>
        <w:t xml:space="preserve">   controller    </w:t>
      </w:r>
      <w:r>
        <w:t xml:space="preserve">   lieutenant governor    </w:t>
      </w:r>
      <w:r>
        <w:t xml:space="preserve">   federalism    </w:t>
      </w:r>
      <w:r>
        <w:t xml:space="preserve">   commute    </w:t>
      </w:r>
      <w:r>
        <w:t xml:space="preserve">   clemency    </w:t>
      </w:r>
      <w:r>
        <w:t xml:space="preserve">   ranchos    </w:t>
      </w:r>
      <w:r>
        <w:t xml:space="preserve">   brown act    </w:t>
      </w:r>
      <w:r>
        <w:t xml:space="preserve">   mayor    </w:t>
      </w:r>
      <w:r>
        <w:t xml:space="preserve">   city council    </w:t>
      </w:r>
      <w:r>
        <w:t xml:space="preserve">   gold rush    </w:t>
      </w:r>
      <w:r>
        <w:t xml:space="preserve">   unincorporated    </w:t>
      </w:r>
      <w:r>
        <w:t xml:space="preserve">   counties    </w:t>
      </w:r>
      <w:r>
        <w:t xml:space="preserve">   cities    </w:t>
      </w:r>
      <w:r>
        <w:t xml:space="preserve">   pueblos    </w:t>
      </w:r>
      <w:r>
        <w:t xml:space="preserve">   attorney general    </w:t>
      </w:r>
      <w:r>
        <w:t xml:space="preserve">   treasurer    </w:t>
      </w:r>
      <w:r>
        <w:t xml:space="preserve">   governor    </w:t>
      </w:r>
      <w:r>
        <w:t xml:space="preserve">   special districts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and Local</dc:title>
  <dcterms:created xsi:type="dcterms:W3CDTF">2021-10-11T17:59:04Z</dcterms:created>
  <dcterms:modified xsi:type="dcterms:W3CDTF">2021-10-11T17:59:04Z</dcterms:modified>
</cp:coreProperties>
</file>