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 of Iowa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Northern Iowa    </w:t>
      </w:r>
      <w:r>
        <w:t xml:space="preserve">   University of Iowa    </w:t>
      </w:r>
      <w:r>
        <w:t xml:space="preserve">   Iowa State University    </w:t>
      </w:r>
      <w:r>
        <w:t xml:space="preserve">   Farming    </w:t>
      </w:r>
      <w:r>
        <w:t xml:space="preserve">   Agriculture    </w:t>
      </w:r>
      <w:r>
        <w:t xml:space="preserve">   Eastern Gold Finch    </w:t>
      </w:r>
      <w:r>
        <w:t xml:space="preserve">   Oak    </w:t>
      </w:r>
      <w:r>
        <w:t xml:space="preserve">   Eldridge    </w:t>
      </w:r>
      <w:r>
        <w:t xml:space="preserve">   Muscatine    </w:t>
      </w:r>
      <w:r>
        <w:t xml:space="preserve">   Des Moines    </w:t>
      </w:r>
      <w:r>
        <w:t xml:space="preserve">   Iowa City    </w:t>
      </w:r>
      <w:r>
        <w:t xml:space="preserve">   Bettendorf    </w:t>
      </w:r>
      <w:r>
        <w:t xml:space="preserve">   Davenport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Iowa</dc:title>
  <dcterms:created xsi:type="dcterms:W3CDTF">2021-10-11T17:59:53Z</dcterms:created>
  <dcterms:modified xsi:type="dcterms:W3CDTF">2021-10-11T17:59:53Z</dcterms:modified>
</cp:coreProperties>
</file>