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Statutory, Legal, and Regulatory Basis of DoD Security Programs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SUPREME-COURT    </w:t>
      </w:r>
      <w:r>
        <w:t xml:space="preserve">   STATUTES    </w:t>
      </w:r>
      <w:r>
        <w:t xml:space="preserve">   SECURITY    </w:t>
      </w:r>
      <w:r>
        <w:t xml:space="preserve">   REGULATIONS    </w:t>
      </w:r>
      <w:r>
        <w:t xml:space="preserve">   PROVISIONS    </w:t>
      </w:r>
      <w:r>
        <w:t xml:space="preserve">   PHYSICAL    </w:t>
      </w:r>
      <w:r>
        <w:t xml:space="preserve">   PERSONNEL    </w:t>
      </w:r>
      <w:r>
        <w:t xml:space="preserve">   NISPOM    </w:t>
      </w:r>
      <w:r>
        <w:t xml:space="preserve">   NISP    </w:t>
      </w:r>
      <w:r>
        <w:t xml:space="preserve">   NATIONAL-DEFENSE    </w:t>
      </w:r>
      <w:r>
        <w:t xml:space="preserve">   MEMORANDUM    </w:t>
      </w:r>
      <w:r>
        <w:t xml:space="preserve">   LIABILITY    </w:t>
      </w:r>
      <w:r>
        <w:t xml:space="preserve">   LEGISLATION    </w:t>
      </w:r>
      <w:r>
        <w:t xml:space="preserve">   LEGAL-OPINIONS    </w:t>
      </w:r>
      <w:r>
        <w:t xml:space="preserve">   JUDICIAL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Statutory, Legal, and Regulatory Basis of DoD Security Programs 2</dc:title>
  <dcterms:created xsi:type="dcterms:W3CDTF">2021-10-11T18:02:15Z</dcterms:created>
  <dcterms:modified xsi:type="dcterms:W3CDTF">2021-10-11T18:02:15Z</dcterms:modified>
</cp:coreProperties>
</file>