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in the 4th grade and older who assist the Priest during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Holy Communion to the  home bound.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 with the seasonal decoration and year round decoration of our worship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able to lead the assembly in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Proclaim readings at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Altar Society's mission is to provide funds to purchase church supplies.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Volunteer to bring forward offerings at Sunday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a warm smile, welcoming spirit, and dependability.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men, 18 years or older, with a strong interest in enriching and promoting the heritage, stability, and future sustainability of the Church and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Counting the weekend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Adults to assist with distribution of Communion.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and volunteers assist people in need and do not discriminate against cultural, religious or political beliefs.</w:t>
            </w:r>
          </w:p>
        </w:tc>
      </w:tr>
    </w:tbl>
    <w:p>
      <w:pPr>
        <w:pStyle w:val="WordBankLarge"/>
      </w:pPr>
      <w:r>
        <w:t xml:space="preserve">   GiftBearer    </w:t>
      </w:r>
      <w:r>
        <w:t xml:space="preserve">   Homeboundministry    </w:t>
      </w:r>
      <w:r>
        <w:t xml:space="preserve">   Reader    </w:t>
      </w:r>
      <w:r>
        <w:t xml:space="preserve">   Eucharisticminister    </w:t>
      </w:r>
      <w:r>
        <w:t xml:space="preserve">   Environment    </w:t>
      </w:r>
      <w:r>
        <w:t xml:space="preserve">   Offeringcounter    </w:t>
      </w:r>
      <w:r>
        <w:t xml:space="preserve">   Ministerofhospitality    </w:t>
      </w:r>
      <w:r>
        <w:t xml:space="preserve">   Alterserver    </w:t>
      </w:r>
      <w:r>
        <w:t xml:space="preserve">   StVincentDepaul    </w:t>
      </w:r>
      <w:r>
        <w:t xml:space="preserve">   Mensclub    </w:t>
      </w:r>
      <w:r>
        <w:t xml:space="preserve">   Stannsaltersociety    </w:t>
      </w:r>
      <w:r>
        <w:t xml:space="preserve">   Cantor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2021-10-11T18:04:59Z</dcterms:created>
  <dcterms:modified xsi:type="dcterms:W3CDTF">2021-10-11T18:04:59Z</dcterms:modified>
</cp:coreProperties>
</file>