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Stock Market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ow is the highest and lowest price that a stock has traded at during the previous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important factor in determining a stock's current value and predicting future price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shares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of buying and selling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 means the final quoted trading price for a particular stock, or stock-market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electronic document in which data is arranged in the rows and columns of a grid and can be manipulated and used in calculations.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shares or stocks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Today's high is the highest price at which a stock traded during the course of the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refers to the buying and selling of securities on major exchanges after the specified regular trading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resources in a business environment, organized so as to improve process flow, increase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 is the lowest price at which a stock trades over the course of a trading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collection of markets and exchanges where the issuing and trading of equities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Net change refers to the difference in closing price of a stock, bond, mutual fund, ETF or other traded financial instrument from one period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York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Online stocking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of stock worth at the end of the day</w:t>
            </w:r>
          </w:p>
        </w:tc>
      </w:tr>
    </w:tbl>
    <w:p>
      <w:pPr>
        <w:pStyle w:val="WordBankMedium"/>
      </w:pPr>
      <w:r>
        <w:t xml:space="preserve">   stock Market    </w:t>
      </w:r>
      <w:r>
        <w:t xml:space="preserve">   Trades    </w:t>
      </w:r>
      <w:r>
        <w:t xml:space="preserve">   NYSE    </w:t>
      </w:r>
      <w:r>
        <w:t xml:space="preserve">   NASDAQ    </w:t>
      </w:r>
      <w:r>
        <w:t xml:space="preserve">   Last    </w:t>
      </w:r>
      <w:r>
        <w:t xml:space="preserve">   close    </w:t>
      </w:r>
      <w:r>
        <w:t xml:space="preserve">   high    </w:t>
      </w:r>
      <w:r>
        <w:t xml:space="preserve">   Low    </w:t>
      </w:r>
      <w:r>
        <w:t xml:space="preserve">   voulme    </w:t>
      </w:r>
      <w:r>
        <w:t xml:space="preserve">   sales in 100s    </w:t>
      </w:r>
      <w:r>
        <w:t xml:space="preserve">   52 week high    </w:t>
      </w:r>
      <w:r>
        <w:t xml:space="preserve">   52 week low    </w:t>
      </w:r>
      <w:r>
        <w:t xml:space="preserve">   Net change    </w:t>
      </w:r>
      <w:r>
        <w:t xml:space="preserve">   After Hours Trading     </w:t>
      </w:r>
      <w:r>
        <w:t xml:space="preserve">   Spreadsheet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 Market</dc:title>
  <dcterms:created xsi:type="dcterms:W3CDTF">2021-10-11T18:04:08Z</dcterms:created>
  <dcterms:modified xsi:type="dcterms:W3CDTF">2021-10-11T18:04:08Z</dcterms:modified>
</cp:coreProperties>
</file>