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Stocks, Bonds, Mutual Fund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Share of the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chance that an investment value will decrease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collection of investments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investments- stocks, bonds, mutual funds that are all bought and sold on the stock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corporation's written pledge to repay a specified amount of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rise in the general level of proves, reduces purchasing power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written pledge of a government or a municipality to repay a specified sum of money with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Stock that pays variable dividend and gives the holders voting rights (board of directors)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class of ownership in a corporation that has a higher claim on the assets and earnings than common stock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Spreading of risk among many types of 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putting your money to use in order to make more money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Debt obligations of corporations (corporate bond) or state/local gov. (municipal bond)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 of ownership in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firm or agent that charges a fee for executing buy and sell orders submitted by an investor</w:t>
            </w:r>
          </w:p>
        </w:tc>
      </w:tr>
    </w:tbl>
    <w:p>
      <w:pPr>
        <w:pStyle w:val="WordBankMedium"/>
      </w:pPr>
      <w:r>
        <w:t xml:space="preserve">   Broker    </w:t>
      </w:r>
      <w:r>
        <w:t xml:space="preserve">   dividends    </w:t>
      </w:r>
      <w:r>
        <w:t xml:space="preserve">   Investing    </w:t>
      </w:r>
      <w:r>
        <w:t xml:space="preserve">   Corporate Bond    </w:t>
      </w:r>
      <w:r>
        <w:t xml:space="preserve">   Government Bond     </w:t>
      </w:r>
      <w:r>
        <w:t xml:space="preserve">   Securities    </w:t>
      </w:r>
      <w:r>
        <w:t xml:space="preserve">   Stock     </w:t>
      </w:r>
      <w:r>
        <w:t xml:space="preserve">   Preferred Stock    </w:t>
      </w:r>
      <w:r>
        <w:t xml:space="preserve">   Inflation    </w:t>
      </w:r>
      <w:r>
        <w:t xml:space="preserve">   portfolio    </w:t>
      </w:r>
      <w:r>
        <w:t xml:space="preserve">   Investing Risk    </w:t>
      </w:r>
      <w:r>
        <w:t xml:space="preserve">   diversification    </w:t>
      </w:r>
      <w:r>
        <w:t xml:space="preserve">   bonds    </w:t>
      </w:r>
      <w:r>
        <w:t xml:space="preserve">   common stock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Stocks, Bonds, Mutual Fund</dc:title>
  <dcterms:created xsi:type="dcterms:W3CDTF">2021-10-11T18:04:12Z</dcterms:created>
  <dcterms:modified xsi:type="dcterms:W3CDTF">2021-10-11T18:04:12Z</dcterms:modified>
</cp:coreProperties>
</file>