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Stone Ages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nomadic    </w:t>
      </w:r>
      <w:r>
        <w:t xml:space="preserve">   anthropologist    </w:t>
      </w:r>
      <w:r>
        <w:t xml:space="preserve">   culture    </w:t>
      </w:r>
      <w:r>
        <w:t xml:space="preserve">   archaeologists    </w:t>
      </w:r>
      <w:r>
        <w:t xml:space="preserve">   civilization    </w:t>
      </w:r>
      <w:r>
        <w:t xml:space="preserve">   bronze age    </w:t>
      </w:r>
      <w:r>
        <w:t xml:space="preserve">   metal    </w:t>
      </w:r>
      <w:r>
        <w:t xml:space="preserve">   stone    </w:t>
      </w:r>
      <w:r>
        <w:t xml:space="preserve">   farming    </w:t>
      </w:r>
      <w:r>
        <w:t xml:space="preserve">   cave    </w:t>
      </w:r>
      <w:r>
        <w:t xml:space="preserve">   stone age    </w:t>
      </w:r>
      <w:r>
        <w:t xml:space="preserve">   neolithic    </w:t>
      </w:r>
      <w:r>
        <w:t xml:space="preserve">   paleolithic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Ages</dc:title>
  <dcterms:created xsi:type="dcterms:W3CDTF">2021-10-11T18:05:29Z</dcterms:created>
  <dcterms:modified xsi:type="dcterms:W3CDTF">2021-10-11T18:05:29Z</dcterms:modified>
</cp:coreProperties>
</file>