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McLaughlin    </w:t>
      </w:r>
      <w:r>
        <w:t xml:space="preserve">   Brown    </w:t>
      </w:r>
      <w:r>
        <w:t xml:space="preserve">   Wolfhard    </w:t>
      </w:r>
      <w:r>
        <w:t xml:space="preserve">   Schnapp    </w:t>
      </w:r>
      <w:r>
        <w:t xml:space="preserve">   Gaten    </w:t>
      </w:r>
      <w:r>
        <w:t xml:space="preserve">   Sadie    </w:t>
      </w:r>
      <w:r>
        <w:t xml:space="preserve">   Caleb    </w:t>
      </w:r>
      <w:r>
        <w:t xml:space="preserve">   Millie    </w:t>
      </w:r>
      <w:r>
        <w:t xml:space="preserve">   Finn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word search</dc:title>
  <dcterms:created xsi:type="dcterms:W3CDTF">2021-10-11T18:06:27Z</dcterms:created>
  <dcterms:modified xsi:type="dcterms:W3CDTF">2021-10-11T18:06:27Z</dcterms:modified>
</cp:coreProperties>
</file>