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Stratford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farmland    </w:t>
      </w:r>
      <w:r>
        <w:t xml:space="preserve">   blacksmith    </w:t>
      </w:r>
      <w:r>
        <w:t xml:space="preserve">   plantation    </w:t>
      </w:r>
      <w:r>
        <w:t xml:space="preserve">   Indentured Servant    </w:t>
      </w:r>
      <w:r>
        <w:t xml:space="preserve">   Virginia    </w:t>
      </w:r>
      <w:r>
        <w:t xml:space="preserve">   Francis Lightfoot Lee    </w:t>
      </w:r>
      <w:r>
        <w:t xml:space="preserve">   Richard Henry Lee    </w:t>
      </w:r>
      <w:r>
        <w:t xml:space="preserve">   horse    </w:t>
      </w:r>
      <w:r>
        <w:t xml:space="preserve">   cotton    </w:t>
      </w:r>
      <w:r>
        <w:t xml:space="preserve">   corn    </w:t>
      </w:r>
      <w:r>
        <w:t xml:space="preserve">   Potomac River    </w:t>
      </w:r>
      <w:r>
        <w:t xml:space="preserve">   gristmill    </w:t>
      </w:r>
      <w:r>
        <w:t xml:space="preserve">   land speculator    </w:t>
      </w:r>
      <w:r>
        <w:t xml:space="preserve">   Governor of Virginia    </w:t>
      </w:r>
      <w:r>
        <w:t xml:space="preserve">   Stratford Hall    </w:t>
      </w:r>
      <w:r>
        <w:t xml:space="preserve">   Thomas Lee    </w:t>
      </w:r>
      <w:r>
        <w:t xml:space="preserve">   Robert E Lee    </w:t>
      </w:r>
      <w:r>
        <w:t xml:space="preserve">   tobacco    </w:t>
      </w:r>
      <w:r>
        <w:t xml:space="preserve">   crops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Stratford Hall</dc:title>
  <dcterms:created xsi:type="dcterms:W3CDTF">2021-10-11T18:06:17Z</dcterms:created>
  <dcterms:modified xsi:type="dcterms:W3CDTF">2021-10-11T18:06:17Z</dcterms:modified>
</cp:coreProperties>
</file>