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 en krisisbestuur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personeelmoraal    </w:t>
      </w:r>
      <w:r>
        <w:t xml:space="preserve">   spanning    </w:t>
      </w:r>
      <w:r>
        <w:t xml:space="preserve">   konflik    </w:t>
      </w:r>
      <w:r>
        <w:t xml:space="preserve">   entrepreneurs    </w:t>
      </w:r>
      <w:r>
        <w:t xml:space="preserve">   skeidingspakket    </w:t>
      </w:r>
      <w:r>
        <w:t xml:space="preserve">   oorbevordering    </w:t>
      </w:r>
      <w:r>
        <w:t xml:space="preserve">   onderbevordering    </w:t>
      </w:r>
      <w:r>
        <w:t xml:space="preserve">   afdanking    </w:t>
      </w:r>
      <w:r>
        <w:t xml:space="preserve">   globalisering    </w:t>
      </w:r>
      <w:r>
        <w:t xml:space="preserve">   werkloosheid    </w:t>
      </w:r>
      <w:r>
        <w:t xml:space="preserve">   misverstande    </w:t>
      </w:r>
      <w:r>
        <w:t xml:space="preserve">   groepsdruk    </w:t>
      </w:r>
      <w:r>
        <w:t xml:space="preserve">   krisispunt    </w:t>
      </w:r>
      <w:r>
        <w:t xml:space="preserve">   werksekuriteit    </w:t>
      </w:r>
      <w:r>
        <w:t xml:space="preserve">   werktempo    </w:t>
      </w:r>
      <w:r>
        <w:t xml:space="preserve">   onvoorspelbarewerksure    </w:t>
      </w:r>
      <w:r>
        <w:t xml:space="preserve">   sperdatum    </w:t>
      </w:r>
      <w:r>
        <w:t xml:space="preserve">   tydsdruk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 en krisisbestuur</dc:title>
  <dcterms:created xsi:type="dcterms:W3CDTF">2021-10-11T18:06:48Z</dcterms:created>
  <dcterms:modified xsi:type="dcterms:W3CDTF">2021-10-11T18:06:48Z</dcterms:modified>
</cp:coreProperties>
</file>