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Irritable    </w:t>
      </w:r>
      <w:r>
        <w:t xml:space="preserve">   Impatient    </w:t>
      </w:r>
      <w:r>
        <w:t xml:space="preserve">   Calm    </w:t>
      </w:r>
      <w:r>
        <w:t xml:space="preserve">   Panic    </w:t>
      </w:r>
      <w:r>
        <w:t xml:space="preserve">   Mental health    </w:t>
      </w:r>
      <w:r>
        <w:t xml:space="preserve">   Meditate    </w:t>
      </w:r>
      <w:r>
        <w:t xml:space="preserve">   Fatigue    </w:t>
      </w:r>
      <w:r>
        <w:t xml:space="preserve">   Depression    </w:t>
      </w:r>
      <w:r>
        <w:t xml:space="preserve">   Time Management    </w:t>
      </w:r>
      <w:r>
        <w:t xml:space="preserve">   Exercise    </w:t>
      </w:r>
      <w:r>
        <w:t xml:space="preserve">   Anxiety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2021-10-12T20:56:45Z</dcterms:created>
  <dcterms:modified xsi:type="dcterms:W3CDTF">2021-10-12T20:56:45Z</dcterms:modified>
</cp:coreProperties>
</file>