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Stress    </w:t>
      </w:r>
      <w:r>
        <w:t xml:space="preserve">   Chronic Stress    </w:t>
      </w:r>
      <w:r>
        <w:t xml:space="preserve">   Distress    </w:t>
      </w:r>
      <w:r>
        <w:t xml:space="preserve">   Eustress    </w:t>
      </w:r>
      <w:r>
        <w:t xml:space="preserve">   Exercise    </w:t>
      </w:r>
      <w:r>
        <w:t xml:space="preserve">   Headache    </w:t>
      </w:r>
      <w:r>
        <w:t xml:space="preserve">   Meditation    </w:t>
      </w:r>
      <w:r>
        <w:t xml:space="preserve">   Music    </w:t>
      </w:r>
      <w:r>
        <w:t xml:space="preserve">   Pessimistic    </w:t>
      </w:r>
      <w:r>
        <w:t xml:space="preserve">   Relaxation    </w:t>
      </w:r>
      <w:r>
        <w:t xml:space="preserve">   Stress    </w:t>
      </w:r>
      <w:r>
        <w:t xml:space="preserve">   Stressors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2021-10-11T18:07:06Z</dcterms:created>
  <dcterms:modified xsi:type="dcterms:W3CDTF">2021-10-11T18:07:06Z</dcterms:modified>
</cp:coreProperties>
</file>