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and 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count to ten    </w:t>
      </w:r>
      <w:r>
        <w:t xml:space="preserve">   close eyes    </w:t>
      </w:r>
      <w:r>
        <w:t xml:space="preserve">   music    </w:t>
      </w:r>
      <w:r>
        <w:t xml:space="preserve">   deep breath    </w:t>
      </w:r>
      <w:r>
        <w:t xml:space="preserve">   talk    </w:t>
      </w:r>
      <w:r>
        <w:t xml:space="preserve">   walk    </w:t>
      </w:r>
      <w:r>
        <w:t xml:space="preserve">   smile    </w:t>
      </w:r>
      <w:r>
        <w:t xml:space="preserve">   exercise    </w:t>
      </w:r>
      <w:r>
        <w:t xml:space="preserve">   relax    </w:t>
      </w:r>
      <w:r>
        <w:t xml:space="preserve">   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and Anxiety</dc:title>
  <dcterms:created xsi:type="dcterms:W3CDTF">2021-10-11T18:08:17Z</dcterms:created>
  <dcterms:modified xsi:type="dcterms:W3CDTF">2021-10-11T18:08:17Z</dcterms:modified>
</cp:coreProperties>
</file>