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TPA    </w:t>
      </w:r>
      <w:r>
        <w:t xml:space="preserve">   TIA    </w:t>
      </w:r>
      <w:r>
        <w:t xml:space="preserve">   THROMBOLYTIC    </w:t>
      </w:r>
      <w:r>
        <w:t xml:space="preserve">   STRESS    </w:t>
      </w:r>
      <w:r>
        <w:t xml:space="preserve">   SMOKING    </w:t>
      </w:r>
      <w:r>
        <w:t xml:space="preserve">   ISCHEMIC    </w:t>
      </w:r>
      <w:r>
        <w:t xml:space="preserve">   ICARE    </w:t>
      </w:r>
      <w:r>
        <w:t xml:space="preserve">   HIGH_BLOOD_PRESSURE    </w:t>
      </w:r>
      <w:r>
        <w:t xml:space="preserve">   HEMORRHAGIC    </w:t>
      </w:r>
      <w:r>
        <w:t xml:space="preserve">   HEALTH_CARE_AID    </w:t>
      </w:r>
      <w:r>
        <w:t xml:space="preserve">   DIZZINESS    </w:t>
      </w:r>
      <w:r>
        <w:t xml:space="preserve">   CAROTID_ARTERY    </w:t>
      </w:r>
      <w:r>
        <w:t xml:space="preserve">   ATHEROSCLEROSIS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2021-10-11T18:07:53Z</dcterms:created>
  <dcterms:modified xsi:type="dcterms:W3CDTF">2021-10-11T18:07:53Z</dcterms:modified>
</cp:coreProperties>
</file>