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becomes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Harlequin    </w:t>
      </w:r>
      <w:r>
        <w:t xml:space="preserve">   Grotto    </w:t>
      </w:r>
      <w:r>
        <w:t xml:space="preserve">   Garnish    </w:t>
      </w:r>
      <w:r>
        <w:t xml:space="preserve">   Excursion    </w:t>
      </w:r>
      <w:r>
        <w:t xml:space="preserve">   Desolate    </w:t>
      </w:r>
      <w:r>
        <w:t xml:space="preserve">   Conglomeration    </w:t>
      </w:r>
      <w:r>
        <w:t xml:space="preserve">   Chintz    </w:t>
      </w:r>
      <w:r>
        <w:t xml:space="preserve">   Catacomb    </w:t>
      </w:r>
      <w:r>
        <w:t xml:space="preserve">   Bramble    </w:t>
      </w:r>
      <w:r>
        <w:t xml:space="preserve">   Blasphemy    </w:t>
      </w:r>
      <w:r>
        <w:t xml:space="preserve">   Bigot    </w:t>
      </w:r>
      <w:r>
        <w:t xml:space="preserve">   Berserk    </w:t>
      </w:r>
      <w:r>
        <w:t xml:space="preserve">   Barroom    </w:t>
      </w:r>
      <w:r>
        <w:t xml:space="preserve">   Arsenal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becomes master</dc:title>
  <dcterms:created xsi:type="dcterms:W3CDTF">2021-10-11T18:08:04Z</dcterms:created>
  <dcterms:modified xsi:type="dcterms:W3CDTF">2021-10-11T18:08:04Z</dcterms:modified>
</cp:coreProperties>
</file>