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of Fingerprints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patentfingerprint    </w:t>
      </w:r>
      <w:r>
        <w:t xml:space="preserve">   plasticfingerprint    </w:t>
      </w:r>
      <w:r>
        <w:t xml:space="preserve">   Whorl    </w:t>
      </w:r>
      <w:r>
        <w:t xml:space="preserve">   tencard    </w:t>
      </w:r>
      <w:r>
        <w:t xml:space="preserve">   ridgepattern    </w:t>
      </w:r>
      <w:r>
        <w:t xml:space="preserve">   minutiae    </w:t>
      </w:r>
      <w:r>
        <w:t xml:space="preserve">   latentfingerprint    </w:t>
      </w:r>
      <w:r>
        <w:t xml:space="preserve">   core    </w:t>
      </w:r>
      <w:r>
        <w:t xml:space="preserve">   arch    </w:t>
      </w:r>
      <w:r>
        <w:t xml:space="preserve">   loop    </w:t>
      </w:r>
      <w:r>
        <w:t xml:space="preserve">   delta    </w:t>
      </w:r>
      <w:r>
        <w:t xml:space="preserve">   fingerprint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of Fingerprints</dc:title>
  <dcterms:created xsi:type="dcterms:W3CDTF">2021-10-11T18:10:04Z</dcterms:created>
  <dcterms:modified xsi:type="dcterms:W3CDTF">2021-10-11T18:10:04Z</dcterms:modified>
</cp:coreProperties>
</file>