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Substance use and abuse</w:t>
      </w:r>
    </w:p>
    <w:p>
      <w:pPr>
        <w:pStyle w:val="Questions"/>
      </w:pPr>
      <w:r>
        <w:t xml:space="preserve">1. LHAOOCL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USDGR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CIDA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JAAAIRMUN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RRETCPEOS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SODCTINAID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SOKME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TBOCOAC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TEVNIRNOEP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AMRETNETT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Alcohol    </w:t>
      </w:r>
      <w:r>
        <w:t xml:space="preserve">   Drugs    </w:t>
      </w:r>
      <w:r>
        <w:t xml:space="preserve">   Acid    </w:t>
      </w:r>
      <w:r>
        <w:t xml:space="preserve">   Marijuana    </w:t>
      </w:r>
      <w:r>
        <w:t xml:space="preserve">   Receptors    </w:t>
      </w:r>
      <w:r>
        <w:t xml:space="preserve">   Addictions    </w:t>
      </w:r>
      <w:r>
        <w:t xml:space="preserve">   Smoke    </w:t>
      </w:r>
      <w:r>
        <w:t xml:space="preserve">   Tobacco    </w:t>
      </w:r>
      <w:r>
        <w:t xml:space="preserve">   Prevention    </w:t>
      </w:r>
      <w:r>
        <w:t xml:space="preserve">   Treatment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use and abuse</dc:title>
  <dcterms:created xsi:type="dcterms:W3CDTF">2021-10-11T18:10:36Z</dcterms:created>
  <dcterms:modified xsi:type="dcterms:W3CDTF">2021-10-11T18:10:36Z</dcterms:modified>
</cp:coreProperties>
</file>