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Suche doTERRA Öle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arborvitae    </w:t>
      </w:r>
      <w:r>
        <w:t xml:space="preserve">   terrashield    </w:t>
      </w:r>
      <w:r>
        <w:t xml:space="preserve">   serenity    </w:t>
      </w:r>
      <w:r>
        <w:t xml:space="preserve">   balance    </w:t>
      </w:r>
      <w:r>
        <w:t xml:space="preserve">   aromatouch    </w:t>
      </w:r>
      <w:r>
        <w:t xml:space="preserve">   fenchel    </w:t>
      </w:r>
      <w:r>
        <w:t xml:space="preserve">   basil    </w:t>
      </w:r>
      <w:r>
        <w:t xml:space="preserve">   clove    </w:t>
      </w:r>
      <w:r>
        <w:t xml:space="preserve">   thymian    </w:t>
      </w:r>
      <w:r>
        <w:t xml:space="preserve">   onguard    </w:t>
      </w:r>
      <w:r>
        <w:t xml:space="preserve">   air    </w:t>
      </w:r>
      <w:r>
        <w:t xml:space="preserve">   calmer    </w:t>
      </w:r>
      <w:r>
        <w:t xml:space="preserve">   stronger    </w:t>
      </w:r>
      <w:r>
        <w:t xml:space="preserve">   grapefruit    </w:t>
      </w:r>
      <w:r>
        <w:t xml:space="preserve">   copaiba    </w:t>
      </w:r>
      <w:r>
        <w:t xml:space="preserve">   zitrone    </w:t>
      </w:r>
      <w:r>
        <w:t xml:space="preserve">   pfefferminz    </w:t>
      </w:r>
      <w:r>
        <w:t xml:space="preserve">   doterra    </w:t>
      </w:r>
      <w:r>
        <w:t xml:space="preserve">   weihrauch    </w:t>
      </w:r>
      <w:r>
        <w:t xml:space="preserve">   lavendel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Suche doTERRA Öle</dc:title>
  <dcterms:created xsi:type="dcterms:W3CDTF">2021-10-11T18:12:01Z</dcterms:created>
  <dcterms:modified xsi:type="dcterms:W3CDTF">2021-10-11T18:12:01Z</dcterms:modified>
</cp:coreProperties>
</file>