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Operation    </w:t>
      </w:r>
      <w:r>
        <w:t xml:space="preserve">   Joyful    </w:t>
      </w:r>
      <w:r>
        <w:t xml:space="preserve">   Lazily    </w:t>
      </w:r>
      <w:r>
        <w:t xml:space="preserve">   Respectful    </w:t>
      </w:r>
      <w:r>
        <w:t xml:space="preserve">   careful    </w:t>
      </w:r>
      <w:r>
        <w:t xml:space="preserve">   Weekly    </w:t>
      </w:r>
      <w:r>
        <w:t xml:space="preserve">   Yearly    </w:t>
      </w:r>
      <w:r>
        <w:t xml:space="preserve">   Graceful    </w:t>
      </w:r>
      <w:r>
        <w:t xml:space="preserve">   Hardly    </w:t>
      </w:r>
      <w:r>
        <w:t xml:space="preserve">   Slowly    </w:t>
      </w:r>
      <w:r>
        <w:t xml:space="preserve">   Cheerful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words</dc:title>
  <dcterms:created xsi:type="dcterms:W3CDTF">2021-10-11T18:11:41Z</dcterms:created>
  <dcterms:modified xsi:type="dcterms:W3CDTF">2021-10-11T18:11:41Z</dcterms:modified>
</cp:coreProperties>
</file>