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Suid -Afrikaanse krieket- en rugbyspanne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Ridders    </w:t>
      </w:r>
      <w:r>
        <w:t xml:space="preserve">   Dolfyne    </w:t>
      </w:r>
      <w:r>
        <w:t xml:space="preserve">   Titans    </w:t>
      </w:r>
      <w:r>
        <w:t xml:space="preserve">   Griekwas    </w:t>
      </w:r>
      <w:r>
        <w:t xml:space="preserve">   Haaie    </w:t>
      </w:r>
      <w:r>
        <w:t xml:space="preserve">   Jagluiperds    </w:t>
      </w:r>
      <w:r>
        <w:t xml:space="preserve">   Bulle    </w:t>
      </w:r>
      <w:r>
        <w:t xml:space="preserve">   Leeus    </w:t>
      </w:r>
      <w:r>
        <w:t xml:space="preserve">   Proteas    </w:t>
      </w:r>
      <w:r>
        <w:t xml:space="preserve">   Stormers    </w:t>
      </w:r>
      <w:r>
        <w:t xml:space="preserve">   Springbokke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 -Afrikaanse krieket- en rugbyspanne</dc:title>
  <dcterms:created xsi:type="dcterms:W3CDTF">2021-10-11T18:13:28Z</dcterms:created>
  <dcterms:modified xsi:type="dcterms:W3CDTF">2021-10-11T18:13:28Z</dcterms:modified>
</cp:coreProperties>
</file>