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Sula Crossword Puzzle Study Guide: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community labels Sula as ____ for the affair and for having several interracial relationships (with white men).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immigrants have come to Medallion; they experience discrimination from the wealthier whites who already live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Nel’s grandmother and former prostitute.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Peace, nicknamed “______" is Eva's youngest and best-loved child. He fights in World War I, returning home with troubling memories and a heroin addiction. Later killed by his Mom, 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jumps out the window &amp; tries to land on Hannah to put the fire out but fails.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many lovers, including Sula, even though he finds them uninteresting. The only true loves of his life are his mother and airplanes.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Sula worries that _________ had seen the accident, so Sula runs to his house (even though she's terrified of him) and asks him if he saw what happened. He replied, “_______________.” Shadrack,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___ was walking home from school, a group of Irish boys grab her and pushes her from hand to hand until they grew tired of the frightened helpless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Mostly black community in Ohio.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cuts off the tip of her own finger to stand up to the boys who are bullying her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and Sula become childhood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Eva's husband. He abandoned her when their three children were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Eva remembers one more thing about that day that she can't get out of her head. She recalls seeing "_____ standing on the back porch just looking" while her mom was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day, Sula playfully swings a neighborhood boy, _______ ________, around by his hands. When she loses her grip, the boy falls into a nearby river and drowns.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Before Hannah's death, she has a dream about a wedding and a red dress. Eva recalls that “weddings always meant death. And the red gown, well that was ____.” Eva thinks Hannah should have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Eva's three informally adopted children, all of whom she named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mother of Plum, Pearl, and Hannah Peace and one-legged grandmother of Sula. Eva Helene's strict, religious grandmother who arranged Helene's marriage to Wiley Wright, a seaman, at 16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 white, wealthier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Hannah’s death from the fire accident, while on fire, she runs to Mr. and Mrs. ______ house. They put her in the bathtub full of water and tomatoes.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Chokes to death on a chicken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resident of the Bottom, fought in WWI &amp; returns a shattered man. He has a fear of unexpected death, so he institutes National Suicide Day. Every year on January 3rd, he marches through the Bottom declaring that people should commit suicide.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pulls out a knife and cuts off part of their own fingertip in order to protect someone but did not receive gratitude, only disgust?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__________ finds the neighborhood boy’s body, he was not going to bother with the African American body until he realizes it’s a kid, so he ties the body to his boat and takes it to the sheriff who tells him to put it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Sula has an affair with 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Accidentally catches her dress on fire and dies from the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Marries at the age of 14 and moves to Flint, Michigan. Named after Eva, but her nickname is "______."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Sets her son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white alcoholic who lives in Eva Peace's home. She gave him this nickname as a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tells their friends, “… I love Sula, I just don’t like her”?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Nel's husband. Works as a waiter in the Hotel Medallion. Later abandons 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Sula's father. Died when she was 3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Neglected, malnourished child living in the Bottom.</w:t>
            </w:r>
          </w:p>
        </w:tc>
      </w:tr>
    </w:tbl>
    <w:p>
      <w:pPr>
        <w:pStyle w:val="WordBankLarge"/>
      </w:pPr>
      <w:r>
        <w:t xml:space="preserve">   Rochelle    </w:t>
      </w:r>
      <w:r>
        <w:t xml:space="preserve">   The Bottom    </w:t>
      </w:r>
      <w:r>
        <w:t xml:space="preserve">   Medallion    </w:t>
      </w:r>
      <w:r>
        <w:t xml:space="preserve">   Shadrack    </w:t>
      </w:r>
      <w:r>
        <w:t xml:space="preserve">   Nel    </w:t>
      </w:r>
      <w:r>
        <w:t xml:space="preserve">   Sula    </w:t>
      </w:r>
      <w:r>
        <w:t xml:space="preserve">   Hannah Peace    </w:t>
      </w:r>
      <w:r>
        <w:t xml:space="preserve">   Suggs    </w:t>
      </w:r>
      <w:r>
        <w:t xml:space="preserve">   Eva    </w:t>
      </w:r>
      <w:r>
        <w:t xml:space="preserve">   Fire    </w:t>
      </w:r>
      <w:r>
        <w:t xml:space="preserve">   Sula    </w:t>
      </w:r>
      <w:r>
        <w:t xml:space="preserve">   Eva    </w:t>
      </w:r>
      <w:r>
        <w:t xml:space="preserve">   BoyBoy    </w:t>
      </w:r>
      <w:r>
        <w:t xml:space="preserve">   Hannah Peace    </w:t>
      </w:r>
      <w:r>
        <w:t xml:space="preserve">   Irish    </w:t>
      </w:r>
      <w:r>
        <w:t xml:space="preserve">   Nel    </w:t>
      </w:r>
      <w:r>
        <w:t xml:space="preserve">   Sula    </w:t>
      </w:r>
      <w:r>
        <w:t xml:space="preserve">    Chicken Little    </w:t>
      </w:r>
      <w:r>
        <w:t xml:space="preserve">   Always    </w:t>
      </w:r>
      <w:r>
        <w:t xml:space="preserve">   bargeman    </w:t>
      </w:r>
      <w:r>
        <w:t xml:space="preserve">   Cecile    </w:t>
      </w:r>
      <w:r>
        <w:t xml:space="preserve">   Dewey    </w:t>
      </w:r>
      <w:r>
        <w:t xml:space="preserve">   Mr Finley    </w:t>
      </w:r>
      <w:r>
        <w:t xml:space="preserve">   Jude Greene    </w:t>
      </w:r>
      <w:r>
        <w:t xml:space="preserve">   Ajax    </w:t>
      </w:r>
      <w:r>
        <w:t xml:space="preserve">   Pearl    </w:t>
      </w:r>
      <w:r>
        <w:t xml:space="preserve">   Plum    </w:t>
      </w:r>
      <w:r>
        <w:t xml:space="preserve">   Tar Baby    </w:t>
      </w:r>
      <w:r>
        <w:t xml:space="preserve">   Rekus    </w:t>
      </w:r>
      <w:r>
        <w:t xml:space="preserve">   Teapot    </w:t>
      </w:r>
      <w:r>
        <w:t xml:space="preserve">   Nel’s husband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Sula Crossword Puzzle Study Guide:</dc:title>
  <dcterms:created xsi:type="dcterms:W3CDTF">2021-10-11T18:12:34Z</dcterms:created>
  <dcterms:modified xsi:type="dcterms:W3CDTF">2021-10-11T18:12:34Z</dcterms:modified>
</cp:coreProperties>
</file>