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Summer Holidays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event happens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to hang on a Christmas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Using a tent or pop-up trailer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you coud collect on the beach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season starts in December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New Year's Day is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Putting bait on a line - see what happens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eat after Christmas dinner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you do on a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have six weeks for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School usually begins in this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may be under a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Weather in summer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is a favourite activity at the beach or pool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favourite Christmas meat</w:t>
            </w:r>
          </w:p>
        </w:tc>
      </w:tr>
    </w:tbl>
    <w:p>
      <w:pPr>
        <w:pStyle w:val="WordBankMedium"/>
      </w:pPr>
      <w:r>
        <w:t xml:space="preserve">   summer    </w:t>
      </w:r>
      <w:r>
        <w:t xml:space="preserve">   swimming    </w:t>
      </w:r>
      <w:r>
        <w:t xml:space="preserve">   Christmas    </w:t>
      </w:r>
      <w:r>
        <w:t xml:space="preserve">   presents    </w:t>
      </w:r>
      <w:r>
        <w:t xml:space="preserve">   hot    </w:t>
      </w:r>
      <w:r>
        <w:t xml:space="preserve">   camping    </w:t>
      </w:r>
      <w:r>
        <w:t xml:space="preserve">   fishing    </w:t>
      </w:r>
      <w:r>
        <w:t xml:space="preserve">   February    </w:t>
      </w:r>
      <w:r>
        <w:t xml:space="preserve">   January    </w:t>
      </w:r>
      <w:r>
        <w:t xml:space="preserve">   horse riding    </w:t>
      </w:r>
      <w:r>
        <w:t xml:space="preserve">   school holidays    </w:t>
      </w:r>
      <w:r>
        <w:t xml:space="preserve">   bauble    </w:t>
      </w:r>
      <w:r>
        <w:t xml:space="preserve">   pudding    </w:t>
      </w:r>
      <w:r>
        <w:t xml:space="preserve">   turkey    </w:t>
      </w:r>
      <w:r>
        <w:t xml:space="preserve">   shells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Holidays</dc:title>
  <dcterms:created xsi:type="dcterms:W3CDTF">2021-10-11T18:14:38Z</dcterms:created>
  <dcterms:modified xsi:type="dcterms:W3CDTF">2021-10-11T18:14:38Z</dcterms:modified>
</cp:coreProperties>
</file>