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Sunflower Seeds Usage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granola    </w:t>
      </w:r>
      <w:r>
        <w:t xml:space="preserve">   plain    </w:t>
      </w:r>
      <w:r>
        <w:t xml:space="preserve">   jogurt    </w:t>
      </w:r>
      <w:r>
        <w:t xml:space="preserve">   birdfood    </w:t>
      </w:r>
      <w:r>
        <w:t xml:space="preserve">   cookies    </w:t>
      </w:r>
      <w:r>
        <w:t xml:space="preserve">   cakes    </w:t>
      </w:r>
      <w:r>
        <w:t xml:space="preserve">   salads    </w:t>
      </w:r>
      <w:r>
        <w:t xml:space="preserve">   butter    </w:t>
      </w:r>
      <w:r>
        <w:t xml:space="preserve">   halva    </w:t>
      </w:r>
      <w:r>
        <w:t xml:space="preserve">   oil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 Seeds Usage</dc:title>
  <dcterms:created xsi:type="dcterms:W3CDTF">2021-10-11T18:17:33Z</dcterms:created>
  <dcterms:modified xsi:type="dcterms:W3CDTF">2021-10-11T18:17:33Z</dcterms:modified>
</cp:coreProperties>
</file>