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Spartan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accepting    </w:t>
      </w:r>
      <w:r>
        <w:t xml:space="preserve">   encourage    </w:t>
      </w:r>
      <w:r>
        <w:t xml:space="preserve">   friend    </w:t>
      </w:r>
      <w:r>
        <w:t xml:space="preserve">   helpful    </w:t>
      </w:r>
      <w:r>
        <w:t xml:space="preserve">   honest    </w:t>
      </w:r>
      <w:r>
        <w:t xml:space="preserve">   kind    </w:t>
      </w:r>
      <w:r>
        <w:t xml:space="preserve">   listen    </w:t>
      </w:r>
      <w:r>
        <w:t xml:space="preserve">   positive    </w:t>
      </w:r>
      <w:r>
        <w:t xml:space="preserve">   prepared    </w:t>
      </w:r>
      <w:r>
        <w:t xml:space="preserve">   quiet    </w:t>
      </w:r>
      <w:r>
        <w:t xml:space="preserve">   respect    </w:t>
      </w:r>
      <w:r>
        <w:t xml:space="preserve">   tolerant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Spartan</dc:title>
  <dcterms:created xsi:type="dcterms:W3CDTF">2021-10-11T18:17:27Z</dcterms:created>
  <dcterms:modified xsi:type="dcterms:W3CDTF">2021-10-11T18:17:27Z</dcterms:modified>
</cp:coreProperties>
</file>